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3B664" w14:textId="77777777" w:rsidR="009B1A3C" w:rsidRPr="00453FD1" w:rsidRDefault="009417C5" w:rsidP="00453FD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453FD1">
        <w:rPr>
          <w:rFonts w:ascii="Times New Roman" w:hAnsi="Times New Roman" w:cs="Times New Roman"/>
          <w:sz w:val="36"/>
          <w:szCs w:val="36"/>
        </w:rPr>
        <w:t>Визитная карточка</w:t>
      </w:r>
    </w:p>
    <w:p w14:paraId="7E58CC27" w14:textId="77777777" w:rsidR="009417C5" w:rsidRPr="00453FD1" w:rsidRDefault="009417C5" w:rsidP="00453FD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453FD1">
        <w:rPr>
          <w:rFonts w:ascii="Times New Roman" w:hAnsi="Times New Roman" w:cs="Times New Roman"/>
          <w:sz w:val="36"/>
          <w:szCs w:val="36"/>
        </w:rPr>
        <w:t>Лепбук</w:t>
      </w:r>
      <w:proofErr w:type="spellEnd"/>
      <w:r w:rsidRPr="00453FD1">
        <w:rPr>
          <w:rFonts w:ascii="Times New Roman" w:hAnsi="Times New Roman" w:cs="Times New Roman"/>
          <w:sz w:val="36"/>
          <w:szCs w:val="36"/>
        </w:rPr>
        <w:t xml:space="preserve"> по пожарной безопасности</w:t>
      </w:r>
    </w:p>
    <w:p w14:paraId="2F9CEC5B" w14:textId="66428B19" w:rsidR="009417C5" w:rsidRPr="00453FD1" w:rsidRDefault="009417C5" w:rsidP="00453FD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453FD1">
        <w:rPr>
          <w:rFonts w:ascii="Times New Roman" w:hAnsi="Times New Roman" w:cs="Times New Roman"/>
          <w:sz w:val="36"/>
          <w:szCs w:val="36"/>
        </w:rPr>
        <w:t>Средняя группа «Василек»</w:t>
      </w:r>
    </w:p>
    <w:p w14:paraId="32242006" w14:textId="21DF34C5" w:rsidR="00A352F6" w:rsidRDefault="00A352F6" w:rsidP="00A352F6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тему: «Пожарная безопасность» </w:t>
      </w:r>
    </w:p>
    <w:p w14:paraId="2EED4C2A" w14:textId="77777777" w:rsidR="00A352F6" w:rsidRPr="00453FD1" w:rsidRDefault="00A352F6" w:rsidP="00A352F6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14:paraId="608FB3C2" w14:textId="0AF8389F" w:rsidR="009417C5" w:rsidRPr="00453FD1" w:rsidRDefault="009417C5" w:rsidP="00453FD1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53FD1">
        <w:rPr>
          <w:rFonts w:ascii="Times New Roman" w:hAnsi="Times New Roman" w:cs="Times New Roman"/>
          <w:sz w:val="28"/>
          <w:szCs w:val="28"/>
        </w:rPr>
        <w:t>Воспитател</w:t>
      </w:r>
      <w:r w:rsidR="00F508D2">
        <w:rPr>
          <w:rFonts w:ascii="Times New Roman" w:hAnsi="Times New Roman" w:cs="Times New Roman"/>
          <w:sz w:val="28"/>
          <w:szCs w:val="28"/>
        </w:rPr>
        <w:t>ь</w:t>
      </w:r>
      <w:r w:rsidRPr="00453FD1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B35208">
        <w:rPr>
          <w:rFonts w:ascii="Times New Roman" w:hAnsi="Times New Roman" w:cs="Times New Roman"/>
          <w:sz w:val="28"/>
          <w:szCs w:val="28"/>
        </w:rPr>
        <w:t>ы</w:t>
      </w:r>
      <w:r w:rsidRPr="00453FD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3F004C7" w14:textId="77777777" w:rsidR="009417C5" w:rsidRDefault="00453FD1" w:rsidP="00453FD1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417C5" w:rsidRPr="00453FD1">
        <w:rPr>
          <w:rFonts w:ascii="Times New Roman" w:hAnsi="Times New Roman" w:cs="Times New Roman"/>
          <w:sz w:val="28"/>
          <w:szCs w:val="28"/>
        </w:rPr>
        <w:t xml:space="preserve">Кузьмина Гульнара </w:t>
      </w:r>
      <w:proofErr w:type="spellStart"/>
      <w:r w:rsidR="009417C5" w:rsidRPr="00453FD1">
        <w:rPr>
          <w:rFonts w:ascii="Times New Roman" w:hAnsi="Times New Roman" w:cs="Times New Roman"/>
          <w:sz w:val="28"/>
          <w:szCs w:val="28"/>
        </w:rPr>
        <w:t>Халиловна</w:t>
      </w:r>
      <w:proofErr w:type="spellEnd"/>
    </w:p>
    <w:p w14:paraId="29F3FDF7" w14:textId="77777777" w:rsidR="00453FD1" w:rsidRPr="00453FD1" w:rsidRDefault="00453FD1" w:rsidP="00453FD1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1062C500" w14:textId="4B1A02A3" w:rsidR="009417C5" w:rsidRPr="00453FD1" w:rsidRDefault="009417C5" w:rsidP="00453FD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FD1">
        <w:rPr>
          <w:rFonts w:ascii="Times New Roman" w:hAnsi="Times New Roman" w:cs="Times New Roman"/>
          <w:sz w:val="28"/>
          <w:szCs w:val="28"/>
        </w:rPr>
        <w:t>Возраст детей: 4-5 лет</w:t>
      </w:r>
    </w:p>
    <w:p w14:paraId="382C436D" w14:textId="2A7C9AE1" w:rsidR="009417C5" w:rsidRPr="00712EC6" w:rsidRDefault="009417C5" w:rsidP="00453FD1">
      <w:pPr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2E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создания:</w:t>
      </w:r>
    </w:p>
    <w:p w14:paraId="15238FCE" w14:textId="0781B147" w:rsidR="00453FD1" w:rsidRDefault="009417C5" w:rsidP="00453FD1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Обучение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выполнению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элементарных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правил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пожарной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безопасности, </w:t>
      </w:r>
      <w:proofErr w:type="gramStart"/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</w:t>
      </w:r>
      <w:r w:rsidR="00B352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витие</w:t>
      </w:r>
      <w:proofErr w:type="gramEnd"/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них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чувства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53F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самосохранения.</w:t>
      </w:r>
    </w:p>
    <w:p w14:paraId="10509832" w14:textId="1EABE957" w:rsidR="009417C5" w:rsidRPr="00453FD1" w:rsidRDefault="009417C5" w:rsidP="00453FD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12EC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Задачи </w:t>
      </w:r>
      <w:proofErr w:type="spellStart"/>
      <w:r w:rsidRPr="00712EC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Лэпбука</w:t>
      </w:r>
      <w:proofErr w:type="spellEnd"/>
      <w:r w:rsidRPr="00712EC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5208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асширить знания детей о правилах пожарной безопасности. Познакомить детей с правилом поведения в экстремальных ситуациях и со средствами пожаротушения. Уточнить знания детей о профессии пожарного. Учить безопасному обращению с бытовыми приборами.</w:t>
      </w:r>
    </w:p>
    <w:p w14:paraId="48A481DE" w14:textId="77777777" w:rsidR="00B35208" w:rsidRDefault="00B35208" w:rsidP="00453FD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EEB7F24" w14:textId="72F8AA27" w:rsidR="009417C5" w:rsidRPr="00712EC6" w:rsidRDefault="009417C5" w:rsidP="00453FD1">
      <w:pPr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712EC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Аннотация</w:t>
      </w:r>
      <w:r w:rsidR="00B35208" w:rsidRPr="00712EC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</w:p>
    <w:p w14:paraId="2B798523" w14:textId="1A922EE9" w:rsidR="009417C5" w:rsidRDefault="009417C5" w:rsidP="00453FD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3FD1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Данное дидактическое пособие имеет пять разделов. В каждом разделе представлены развивающие элементы, позволяющие решать различные задачи образовательных областей («Социально – коммуникативное развитие», «Познавательное развитие», «Речевое развитие», «Художественно – эстетическое развитие», в соответствии с Федеральным Образовательным Государственным Стандартом</w:t>
      </w:r>
      <w:r w:rsidR="00B35208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751E5DEF" w14:textId="77777777" w:rsidR="00B35208" w:rsidRDefault="00B35208" w:rsidP="00453FD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F54955" w14:textId="53D10526" w:rsidR="00A352F6" w:rsidRPr="00712EC6" w:rsidRDefault="00A352F6" w:rsidP="00453FD1">
      <w:pPr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712EC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Составляющие макета </w:t>
      </w:r>
      <w:proofErr w:type="spellStart"/>
      <w:r w:rsidRPr="00712EC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лепбука</w:t>
      </w:r>
      <w:proofErr w:type="spellEnd"/>
      <w:r w:rsidR="00B35208" w:rsidRPr="00712EC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</w:p>
    <w:p w14:paraId="300B35DF" w14:textId="77777777" w:rsidR="009417C5" w:rsidRPr="00453FD1" w:rsidRDefault="009417C5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Комплект карточек «Правила пожарной безопасности».</w:t>
      </w:r>
    </w:p>
    <w:p w14:paraId="391E6662" w14:textId="2831F17F" w:rsidR="009417C5" w:rsidRDefault="009417C5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t>Цель: </w:t>
      </w:r>
      <w:r w:rsidRPr="00453FD1">
        <w:rPr>
          <w:sz w:val="28"/>
          <w:szCs w:val="28"/>
        </w:rPr>
        <w:t>посредством ознакомления детей с правилами пожарной безопасности, способствовать формированию осознанного отношения к сохранению своего здоровья и здоровья окружающих.</w:t>
      </w:r>
    </w:p>
    <w:p w14:paraId="1F0A51AE" w14:textId="77777777" w:rsidR="00B35208" w:rsidRPr="00453FD1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5E4A842F" w14:textId="77777777" w:rsidR="009417C5" w:rsidRPr="00453FD1" w:rsidRDefault="009417C5" w:rsidP="00453FD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FD1">
        <w:rPr>
          <w:rFonts w:ascii="Times New Roman" w:hAnsi="Times New Roman" w:cs="Times New Roman"/>
          <w:bCs/>
          <w:iCs/>
          <w:sz w:val="28"/>
          <w:szCs w:val="28"/>
        </w:rPr>
        <w:t>Книжка – раскладушка «История пожарной охраны».</w:t>
      </w:r>
    </w:p>
    <w:p w14:paraId="6BBDDCF5" w14:textId="77777777" w:rsidR="009417C5" w:rsidRPr="00453FD1" w:rsidRDefault="009417C5" w:rsidP="00453FD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FD1">
        <w:rPr>
          <w:rFonts w:ascii="Times New Roman" w:hAnsi="Times New Roman" w:cs="Times New Roman"/>
          <w:bCs/>
          <w:sz w:val="28"/>
          <w:szCs w:val="28"/>
        </w:rPr>
        <w:t>Цель:</w:t>
      </w:r>
      <w:r w:rsidRPr="00453FD1">
        <w:rPr>
          <w:rFonts w:ascii="Times New Roman" w:hAnsi="Times New Roman" w:cs="Times New Roman"/>
          <w:sz w:val="28"/>
          <w:szCs w:val="28"/>
        </w:rPr>
        <w:t> познакомить детей с историей развития пожарной техники.</w:t>
      </w:r>
    </w:p>
    <w:p w14:paraId="6DD293B2" w14:textId="77777777" w:rsidR="009D7818" w:rsidRPr="00453FD1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Кармашек «Пожарная техника».</w:t>
      </w:r>
    </w:p>
    <w:p w14:paraId="4278F4B2" w14:textId="69EC510E" w:rsidR="009D7818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t>Цель: </w:t>
      </w:r>
      <w:r w:rsidRPr="00453FD1">
        <w:rPr>
          <w:sz w:val="28"/>
          <w:szCs w:val="28"/>
        </w:rPr>
        <w:t>познакомить детей с разновидностями пожарной техники.</w:t>
      </w:r>
    </w:p>
    <w:p w14:paraId="29EE85EA" w14:textId="77777777" w:rsidR="00B35208" w:rsidRPr="00453FD1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35503332" w14:textId="77777777" w:rsidR="009D7818" w:rsidRPr="00453FD1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Кармашек дидактическая игра «Пожароопасные предметы»</w:t>
      </w:r>
    </w:p>
    <w:p w14:paraId="60C8D988" w14:textId="3E943734" w:rsidR="009D7818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lastRenderedPageBreak/>
        <w:t>Цель:</w:t>
      </w:r>
      <w:r w:rsidRPr="00453FD1">
        <w:rPr>
          <w:sz w:val="28"/>
          <w:szCs w:val="28"/>
        </w:rPr>
        <w:t> посредством ознакомления детей с пожароопасными предметами, формировать осознанное и осторожное отношение к предметам, которые наиболее часто являются причиной пожара.</w:t>
      </w:r>
    </w:p>
    <w:p w14:paraId="57168D85" w14:textId="77777777" w:rsidR="00B35208" w:rsidRPr="00453FD1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144E247B" w14:textId="77777777" w:rsidR="009D7818" w:rsidRPr="00453FD1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Кармашек дидактическая игра «Огонь - друг или враг?»</w:t>
      </w:r>
    </w:p>
    <w:p w14:paraId="14DA2FA5" w14:textId="17401A09" w:rsidR="009D7818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t>Цель:</w:t>
      </w:r>
      <w:r w:rsidRPr="00453FD1">
        <w:rPr>
          <w:sz w:val="28"/>
          <w:szCs w:val="28"/>
        </w:rPr>
        <w:t> посредством дидактической игры показать значимость огня в жизни человека в той или иной ситуации.</w:t>
      </w:r>
    </w:p>
    <w:p w14:paraId="11338245" w14:textId="77777777" w:rsidR="00B35208" w:rsidRPr="00453FD1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11627FD2" w14:textId="77777777" w:rsidR="009D7818" w:rsidRPr="00453FD1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Кармашек «Лабиринты».</w:t>
      </w:r>
    </w:p>
    <w:p w14:paraId="0ACE5B95" w14:textId="001950FC" w:rsidR="009D7818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t>Цель:</w:t>
      </w:r>
      <w:r w:rsidRPr="00453FD1">
        <w:rPr>
          <w:sz w:val="28"/>
          <w:szCs w:val="28"/>
        </w:rPr>
        <w:t> посредством использования дидактической игры, способствовать совершенствованию умения определять способы решения поставленной задачи.</w:t>
      </w:r>
    </w:p>
    <w:p w14:paraId="664484B3" w14:textId="77777777" w:rsidR="00B35208" w:rsidRPr="00453FD1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299C10C3" w14:textId="77777777" w:rsidR="009D7818" w:rsidRPr="00453FD1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Кармашек «Огонь – опасная игра» (рассматривание мало сюжетных картинок).</w:t>
      </w:r>
    </w:p>
    <w:p w14:paraId="633BD411" w14:textId="6DA3A6DC" w:rsidR="009D7818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t>Цель: </w:t>
      </w:r>
      <w:r w:rsidRPr="00453FD1">
        <w:rPr>
          <w:sz w:val="28"/>
          <w:szCs w:val="28"/>
        </w:rPr>
        <w:t>посредством рассматривания мало сюжетных картин, способствовать формированию привычки осознанного поведения в различных пожароопасных ситуациях.</w:t>
      </w:r>
    </w:p>
    <w:p w14:paraId="3A45399D" w14:textId="77777777" w:rsidR="00B35208" w:rsidRPr="00453FD1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0943781B" w14:textId="77777777" w:rsidR="009D7818" w:rsidRPr="00453FD1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Кармашек «Пожарная безопасность» (беседы).</w:t>
      </w:r>
    </w:p>
    <w:p w14:paraId="7C6354CF" w14:textId="0CC000E6" w:rsidR="009D7818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t>Цель: </w:t>
      </w:r>
      <w:r w:rsidRPr="00453FD1">
        <w:rPr>
          <w:sz w:val="28"/>
          <w:szCs w:val="28"/>
        </w:rPr>
        <w:t>посредством предложенных бесед, способствовать формированию представлений о безопасном поведении в быту, социуме, природе.</w:t>
      </w:r>
    </w:p>
    <w:p w14:paraId="3CEF2842" w14:textId="77777777" w:rsidR="00B35208" w:rsidRPr="00453FD1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09B98176" w14:textId="77777777" w:rsidR="009D7818" w:rsidRPr="00453FD1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Кармашки «Стихи», «Загадки», «Пословицы», «В гостях у сказки».</w:t>
      </w:r>
    </w:p>
    <w:p w14:paraId="2CA853E0" w14:textId="3DE8485D" w:rsidR="009D7818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t>Цель: </w:t>
      </w:r>
      <w:r w:rsidRPr="00453FD1">
        <w:rPr>
          <w:sz w:val="28"/>
          <w:szCs w:val="28"/>
        </w:rPr>
        <w:t>посредством использования художественной литературы, способствовать развитию социального и эмоционального интеллекта, при формировании основ безопасного поведения в быту, социуме, природе.</w:t>
      </w:r>
    </w:p>
    <w:p w14:paraId="132CF034" w14:textId="77777777" w:rsidR="00B35208" w:rsidRPr="00453FD1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50A68134" w14:textId="77777777" w:rsidR="009D7818" w:rsidRPr="00453FD1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Кармашек дидактическая игра «Собери и назови картинку».</w:t>
      </w:r>
    </w:p>
    <w:p w14:paraId="1EB79703" w14:textId="3E07BB41" w:rsidR="009D7818" w:rsidRDefault="009D781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t>Цель:</w:t>
      </w:r>
      <w:r w:rsidRPr="00453FD1">
        <w:rPr>
          <w:sz w:val="28"/>
          <w:szCs w:val="28"/>
        </w:rPr>
        <w:t> посредством дидактической игры, способствовать уточнению знаний детей по теме пожарная безопасность.</w:t>
      </w:r>
    </w:p>
    <w:p w14:paraId="49A78793" w14:textId="77777777" w:rsidR="00B35208" w:rsidRPr="00453FD1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04290FE2" w14:textId="77777777" w:rsidR="008215AE" w:rsidRPr="00453FD1" w:rsidRDefault="008215AE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iCs/>
          <w:sz w:val="28"/>
          <w:szCs w:val="28"/>
          <w:bdr w:val="none" w:sz="0" w:space="0" w:color="auto" w:frame="1"/>
        </w:rPr>
        <w:t>Книжки – раскладушки из серии «Сделай сам» (рисование, лепка, аппликация, ручной труд).</w:t>
      </w:r>
    </w:p>
    <w:p w14:paraId="3652F0A6" w14:textId="3B08FFE0" w:rsidR="008215AE" w:rsidRDefault="008215AE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53FD1">
        <w:rPr>
          <w:rStyle w:val="a4"/>
          <w:b w:val="0"/>
          <w:sz w:val="28"/>
          <w:szCs w:val="28"/>
          <w:bdr w:val="none" w:sz="0" w:space="0" w:color="auto" w:frame="1"/>
        </w:rPr>
        <w:t>Цель: </w:t>
      </w:r>
      <w:r w:rsidRPr="00453FD1">
        <w:rPr>
          <w:sz w:val="28"/>
          <w:szCs w:val="28"/>
        </w:rPr>
        <w:t>посредством художественно – эстетического развития детей, способствовать формированию интереса к эстетической стороне окружающей действительности.</w:t>
      </w:r>
    </w:p>
    <w:p w14:paraId="634CF64F" w14:textId="77777777" w:rsidR="00B35208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26E6D5D7" w14:textId="3935178D" w:rsidR="00A352F6" w:rsidRPr="00712EC6" w:rsidRDefault="00A352F6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i/>
          <w:iCs/>
          <w:sz w:val="28"/>
          <w:szCs w:val="28"/>
        </w:rPr>
      </w:pPr>
      <w:r w:rsidRPr="00712EC6">
        <w:rPr>
          <w:b/>
          <w:bCs/>
          <w:i/>
          <w:iCs/>
          <w:sz w:val="28"/>
          <w:szCs w:val="28"/>
        </w:rPr>
        <w:t xml:space="preserve">Формы </w:t>
      </w:r>
      <w:proofErr w:type="spellStart"/>
      <w:r w:rsidRPr="00712EC6">
        <w:rPr>
          <w:b/>
          <w:bCs/>
          <w:i/>
          <w:iCs/>
          <w:sz w:val="28"/>
          <w:szCs w:val="28"/>
        </w:rPr>
        <w:t>лепбука</w:t>
      </w:r>
      <w:proofErr w:type="spellEnd"/>
      <w:r w:rsidRPr="00712EC6">
        <w:rPr>
          <w:b/>
          <w:bCs/>
          <w:i/>
          <w:iCs/>
          <w:sz w:val="28"/>
          <w:szCs w:val="28"/>
        </w:rPr>
        <w:t xml:space="preserve"> и интересные элементы</w:t>
      </w:r>
      <w:r w:rsidR="00712EC6">
        <w:rPr>
          <w:b/>
          <w:bCs/>
          <w:i/>
          <w:iCs/>
          <w:sz w:val="28"/>
          <w:szCs w:val="28"/>
        </w:rPr>
        <w:t>:</w:t>
      </w:r>
    </w:p>
    <w:p w14:paraId="00A6622A" w14:textId="77777777" w:rsidR="00A352F6" w:rsidRDefault="00A352F6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14:paraId="0A109C8F" w14:textId="4750838E" w:rsidR="00A352F6" w:rsidRPr="00453FD1" w:rsidRDefault="00A352F6" w:rsidP="00A352F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  <w:r w:rsidRPr="00453FD1">
        <w:rPr>
          <w:color w:val="000000"/>
          <w:sz w:val="28"/>
          <w:szCs w:val="28"/>
        </w:rPr>
        <w:t xml:space="preserve">В </w:t>
      </w:r>
      <w:proofErr w:type="spellStart"/>
      <w:r w:rsidRPr="00453FD1">
        <w:rPr>
          <w:color w:val="000000"/>
          <w:sz w:val="28"/>
          <w:szCs w:val="28"/>
        </w:rPr>
        <w:t>лэпбуке</w:t>
      </w:r>
      <w:proofErr w:type="spellEnd"/>
      <w:r w:rsidRPr="00453FD1">
        <w:rPr>
          <w:color w:val="000000"/>
          <w:sz w:val="28"/>
          <w:szCs w:val="28"/>
        </w:rPr>
        <w:t xml:space="preserve"> собран материал по теме пожарной безопасности. При этом данный </w:t>
      </w:r>
      <w:proofErr w:type="spellStart"/>
      <w:r w:rsidRPr="00453FD1">
        <w:rPr>
          <w:color w:val="000000"/>
          <w:sz w:val="28"/>
          <w:szCs w:val="28"/>
        </w:rPr>
        <w:t>лэпбук</w:t>
      </w:r>
      <w:proofErr w:type="spellEnd"/>
      <w:r w:rsidRPr="00453FD1">
        <w:rPr>
          <w:color w:val="000000"/>
          <w:sz w:val="28"/>
          <w:szCs w:val="28"/>
        </w:rPr>
        <w:t> </w:t>
      </w:r>
      <w:proofErr w:type="gramStart"/>
      <w:r w:rsidRPr="00453FD1">
        <w:rPr>
          <w:color w:val="000000"/>
          <w:sz w:val="28"/>
          <w:szCs w:val="28"/>
        </w:rPr>
        <w:t>-это</w:t>
      </w:r>
      <w:proofErr w:type="gramEnd"/>
      <w:r w:rsidRPr="00453FD1">
        <w:rPr>
          <w:color w:val="000000"/>
          <w:sz w:val="28"/>
          <w:szCs w:val="28"/>
        </w:rPr>
        <w:t xml:space="preserve"> не просто книга или поделка, это заключительный этап самостоятельной исследовательской деятельности, которую дети проделали в ходе изучения данной </w:t>
      </w:r>
      <w:r w:rsidRPr="00453FD1">
        <w:rPr>
          <w:color w:val="000000"/>
          <w:sz w:val="28"/>
          <w:szCs w:val="28"/>
        </w:rPr>
        <w:lastRenderedPageBreak/>
        <w:t xml:space="preserve">темы. Создание </w:t>
      </w:r>
      <w:proofErr w:type="spellStart"/>
      <w:r w:rsidRPr="00453FD1">
        <w:rPr>
          <w:color w:val="000000"/>
          <w:sz w:val="28"/>
          <w:szCs w:val="28"/>
        </w:rPr>
        <w:t>лэпбука</w:t>
      </w:r>
      <w:proofErr w:type="spellEnd"/>
      <w:r w:rsidRPr="00453FD1">
        <w:rPr>
          <w:color w:val="000000"/>
          <w:sz w:val="28"/>
          <w:szCs w:val="28"/>
        </w:rPr>
        <w:t xml:space="preserve"> поможет закрепить и систематизировать изучение </w:t>
      </w:r>
      <w:r>
        <w:rPr>
          <w:color w:val="000000"/>
          <w:sz w:val="28"/>
          <w:szCs w:val="28"/>
        </w:rPr>
        <w:t xml:space="preserve">материал, а рассматривание </w:t>
      </w:r>
      <w:proofErr w:type="spellStart"/>
      <w:r>
        <w:rPr>
          <w:color w:val="000000"/>
          <w:sz w:val="28"/>
          <w:szCs w:val="28"/>
        </w:rPr>
        <w:t>лепбука</w:t>
      </w:r>
      <w:proofErr w:type="spellEnd"/>
      <w:r w:rsidRPr="00453FD1">
        <w:rPr>
          <w:color w:val="000000"/>
          <w:sz w:val="28"/>
          <w:szCs w:val="28"/>
        </w:rPr>
        <w:t xml:space="preserve"> в дальнейшем позволит быстро освежить в памяти пройденные темы.</w:t>
      </w:r>
    </w:p>
    <w:p w14:paraId="3A52CF60" w14:textId="77777777" w:rsidR="00A352F6" w:rsidRPr="00453FD1" w:rsidRDefault="00A352F6" w:rsidP="00A352F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  <w:r w:rsidRPr="00453FD1">
        <w:rPr>
          <w:color w:val="181818"/>
          <w:sz w:val="28"/>
          <w:szCs w:val="28"/>
        </w:rPr>
        <w:t xml:space="preserve">Это отличный способ для повторения пройденного материала. В любое удобное время ребенок может </w:t>
      </w:r>
      <w:proofErr w:type="gramStart"/>
      <w:r w:rsidRPr="00453FD1">
        <w:rPr>
          <w:color w:val="181818"/>
          <w:sz w:val="28"/>
          <w:szCs w:val="28"/>
        </w:rPr>
        <w:t xml:space="preserve">открыть  </w:t>
      </w:r>
      <w:proofErr w:type="spellStart"/>
      <w:r w:rsidRPr="00453FD1">
        <w:rPr>
          <w:color w:val="181818"/>
          <w:sz w:val="28"/>
          <w:szCs w:val="28"/>
        </w:rPr>
        <w:t>лэпбук</w:t>
      </w:r>
      <w:proofErr w:type="spellEnd"/>
      <w:proofErr w:type="gramEnd"/>
      <w:r w:rsidRPr="00453FD1">
        <w:rPr>
          <w:color w:val="181818"/>
          <w:sz w:val="28"/>
          <w:szCs w:val="28"/>
        </w:rPr>
        <w:t xml:space="preserve"> и с радостью повторить пройденный </w:t>
      </w:r>
      <w:proofErr w:type="spellStart"/>
      <w:r w:rsidRPr="00453FD1">
        <w:rPr>
          <w:color w:val="181818"/>
          <w:sz w:val="28"/>
          <w:szCs w:val="28"/>
        </w:rPr>
        <w:t>ма</w:t>
      </w:r>
      <w:proofErr w:type="spellEnd"/>
      <w:r w:rsidRPr="00453FD1">
        <w:rPr>
          <w:color w:val="181818"/>
          <w:sz w:val="28"/>
          <w:szCs w:val="28"/>
        </w:rPr>
        <w:t>, рассматривая сделанную вместе с воспитателем книжку.</w:t>
      </w:r>
    </w:p>
    <w:p w14:paraId="15EA6869" w14:textId="77777777" w:rsidR="00A352F6" w:rsidRPr="00453FD1" w:rsidRDefault="00A352F6" w:rsidP="00A352F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  <w:r w:rsidRPr="00453FD1">
        <w:rPr>
          <w:color w:val="181818"/>
          <w:sz w:val="28"/>
          <w:szCs w:val="28"/>
        </w:rPr>
        <w:t xml:space="preserve">Создание </w:t>
      </w:r>
      <w:proofErr w:type="spellStart"/>
      <w:r w:rsidRPr="00453FD1">
        <w:rPr>
          <w:color w:val="181818"/>
          <w:sz w:val="28"/>
          <w:szCs w:val="28"/>
        </w:rPr>
        <w:t>лэпбука</w:t>
      </w:r>
      <w:proofErr w:type="spellEnd"/>
      <w:r w:rsidRPr="00453FD1">
        <w:rPr>
          <w:color w:val="181818"/>
          <w:sz w:val="28"/>
          <w:szCs w:val="28"/>
        </w:rPr>
        <w:t xml:space="preserve"> является одним из видов совместной деятельности</w:t>
      </w:r>
    </w:p>
    <w:p w14:paraId="5CB44DB9" w14:textId="76D3B08E" w:rsidR="008215AE" w:rsidRDefault="00A352F6" w:rsidP="00A352F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  <w:r w:rsidRPr="00453FD1">
        <w:rPr>
          <w:color w:val="181818"/>
          <w:sz w:val="28"/>
          <w:szCs w:val="28"/>
        </w:rPr>
        <w:t>взрослого и детей. А может быть еще и формой представления итогов проекта или тематической недели.</w:t>
      </w:r>
    </w:p>
    <w:p w14:paraId="32292CDA" w14:textId="77777777" w:rsidR="00B35208" w:rsidRPr="00A352F6" w:rsidRDefault="00B35208" w:rsidP="00A352F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</w:p>
    <w:p w14:paraId="0C169A49" w14:textId="04CFCED6" w:rsidR="009D7818" w:rsidRPr="00453FD1" w:rsidRDefault="009D7818" w:rsidP="00453FD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53FD1">
        <w:rPr>
          <w:rStyle w:val="c1"/>
          <w:color w:val="000000"/>
          <w:sz w:val="28"/>
          <w:szCs w:val="28"/>
        </w:rPr>
        <w:t xml:space="preserve">Дидактическое пособие </w:t>
      </w:r>
      <w:proofErr w:type="spellStart"/>
      <w:r w:rsidRPr="00453FD1">
        <w:rPr>
          <w:rStyle w:val="c1"/>
          <w:color w:val="000000"/>
          <w:sz w:val="28"/>
          <w:szCs w:val="28"/>
        </w:rPr>
        <w:t>лэпбук</w:t>
      </w:r>
      <w:proofErr w:type="spellEnd"/>
      <w:r w:rsidRPr="00453FD1">
        <w:rPr>
          <w:rStyle w:val="c1"/>
          <w:color w:val="000000"/>
          <w:sz w:val="28"/>
          <w:szCs w:val="28"/>
        </w:rPr>
        <w:t>: «</w:t>
      </w:r>
      <w:r w:rsidR="00FD6FFF" w:rsidRPr="00453FD1">
        <w:rPr>
          <w:rStyle w:val="c1"/>
          <w:color w:val="000000"/>
          <w:sz w:val="28"/>
          <w:szCs w:val="28"/>
        </w:rPr>
        <w:t>Пожарная безопасность</w:t>
      </w:r>
      <w:r w:rsidRPr="00453FD1">
        <w:rPr>
          <w:rStyle w:val="c1"/>
          <w:color w:val="000000"/>
          <w:sz w:val="28"/>
          <w:szCs w:val="28"/>
        </w:rPr>
        <w:t xml:space="preserve">» рекомендуется использовать воспитателям дошкольного учреждения в индивидуально-коррекционной работе с детьми, а так же детьми в самостоятельной и </w:t>
      </w:r>
      <w:proofErr w:type="gramStart"/>
      <w:r w:rsidR="00FD6FFF" w:rsidRPr="00453FD1">
        <w:rPr>
          <w:rStyle w:val="c1"/>
          <w:color w:val="000000"/>
          <w:sz w:val="28"/>
          <w:szCs w:val="28"/>
        </w:rPr>
        <w:t>исследовательской ,</w:t>
      </w:r>
      <w:proofErr w:type="gramEnd"/>
      <w:r w:rsidR="00FD6FFF" w:rsidRPr="00453FD1">
        <w:rPr>
          <w:rStyle w:val="c1"/>
          <w:color w:val="000000"/>
          <w:sz w:val="28"/>
          <w:szCs w:val="28"/>
        </w:rPr>
        <w:t xml:space="preserve"> </w:t>
      </w:r>
      <w:r w:rsidRPr="00453FD1">
        <w:rPr>
          <w:rStyle w:val="c1"/>
          <w:color w:val="000000"/>
          <w:sz w:val="28"/>
          <w:szCs w:val="28"/>
        </w:rPr>
        <w:t>игровой деятельности.</w:t>
      </w:r>
    </w:p>
    <w:p w14:paraId="5A29A175" w14:textId="77777777" w:rsidR="009D7818" w:rsidRPr="00453FD1" w:rsidRDefault="009D7818" w:rsidP="00453FD1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53FD1">
        <w:rPr>
          <w:rStyle w:val="c1"/>
          <w:color w:val="000000"/>
          <w:sz w:val="28"/>
          <w:szCs w:val="28"/>
        </w:rPr>
        <w:t>Благодаря этой форме работы дети многое узнали о</w:t>
      </w:r>
      <w:r w:rsidR="00FD6FFF" w:rsidRPr="00453FD1">
        <w:rPr>
          <w:rStyle w:val="c1"/>
          <w:color w:val="000000"/>
          <w:sz w:val="28"/>
          <w:szCs w:val="28"/>
        </w:rPr>
        <w:t xml:space="preserve"> правилах пожарной безопасности</w:t>
      </w:r>
      <w:r w:rsidRPr="00453FD1">
        <w:rPr>
          <w:rStyle w:val="c1"/>
          <w:color w:val="000000"/>
          <w:sz w:val="28"/>
          <w:szCs w:val="28"/>
        </w:rPr>
        <w:t xml:space="preserve">. Работа с </w:t>
      </w:r>
      <w:proofErr w:type="spellStart"/>
      <w:r w:rsidRPr="00453FD1">
        <w:rPr>
          <w:rStyle w:val="c1"/>
          <w:color w:val="000000"/>
          <w:sz w:val="28"/>
          <w:szCs w:val="28"/>
        </w:rPr>
        <w:t>лэпбуком</w:t>
      </w:r>
      <w:proofErr w:type="spellEnd"/>
      <w:r w:rsidRPr="00453FD1">
        <w:rPr>
          <w:rStyle w:val="c1"/>
          <w:color w:val="000000"/>
          <w:sz w:val="28"/>
          <w:szCs w:val="28"/>
        </w:rPr>
        <w:t xml:space="preserve"> позволила разнообразить работу и повысила познавательный интерес у детей.</w:t>
      </w:r>
    </w:p>
    <w:p w14:paraId="0A23F586" w14:textId="77777777" w:rsidR="00FD6FFF" w:rsidRPr="00453FD1" w:rsidRDefault="008215AE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53FD1">
        <w:rPr>
          <w:color w:val="000000"/>
          <w:sz w:val="28"/>
          <w:szCs w:val="28"/>
        </w:rPr>
        <w:t xml:space="preserve">Объединяя обучение и воспитание в целостный образовательный процесс, </w:t>
      </w:r>
      <w:proofErr w:type="spellStart"/>
      <w:r w:rsidRPr="00453FD1">
        <w:rPr>
          <w:color w:val="000000"/>
          <w:sz w:val="28"/>
          <w:szCs w:val="28"/>
        </w:rPr>
        <w:t>лэпбук</w:t>
      </w:r>
      <w:proofErr w:type="spellEnd"/>
      <w:r w:rsidRPr="00453FD1">
        <w:rPr>
          <w:color w:val="000000"/>
          <w:sz w:val="28"/>
          <w:szCs w:val="28"/>
        </w:rPr>
        <w:t xml:space="preserve"> 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 </w:t>
      </w:r>
    </w:p>
    <w:p w14:paraId="018ECAB3" w14:textId="77777777" w:rsidR="00B35208" w:rsidRDefault="00B35208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208EDE5D" w14:textId="0257E8E8" w:rsidR="00385C40" w:rsidRPr="00712EC6" w:rsidRDefault="00385C40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i/>
          <w:iCs/>
          <w:color w:val="181818"/>
          <w:sz w:val="28"/>
          <w:szCs w:val="28"/>
        </w:rPr>
      </w:pPr>
      <w:r w:rsidRPr="00712EC6">
        <w:rPr>
          <w:b/>
          <w:bCs/>
          <w:i/>
          <w:iCs/>
          <w:color w:val="181818"/>
          <w:sz w:val="28"/>
          <w:szCs w:val="28"/>
        </w:rPr>
        <w:t xml:space="preserve">Результаты использования </w:t>
      </w:r>
      <w:proofErr w:type="spellStart"/>
      <w:r w:rsidRPr="00712EC6">
        <w:rPr>
          <w:b/>
          <w:bCs/>
          <w:i/>
          <w:iCs/>
          <w:color w:val="181818"/>
          <w:sz w:val="28"/>
          <w:szCs w:val="28"/>
        </w:rPr>
        <w:t>лэпбука</w:t>
      </w:r>
      <w:proofErr w:type="spellEnd"/>
      <w:r w:rsidRPr="00712EC6">
        <w:rPr>
          <w:b/>
          <w:bCs/>
          <w:i/>
          <w:iCs/>
          <w:color w:val="181818"/>
          <w:sz w:val="28"/>
          <w:szCs w:val="28"/>
        </w:rPr>
        <w:t>:</w:t>
      </w:r>
    </w:p>
    <w:p w14:paraId="23F5509B" w14:textId="3261D13B" w:rsidR="00385C40" w:rsidRDefault="00453FD1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  <w:r w:rsidRPr="00453FD1">
        <w:rPr>
          <w:color w:val="181818"/>
          <w:sz w:val="28"/>
          <w:szCs w:val="28"/>
        </w:rPr>
        <w:t xml:space="preserve">Дети быстро </w:t>
      </w:r>
      <w:r w:rsidR="00A352F6" w:rsidRPr="00453FD1">
        <w:rPr>
          <w:color w:val="181818"/>
          <w:sz w:val="28"/>
          <w:szCs w:val="28"/>
        </w:rPr>
        <w:t>запоминают</w:t>
      </w:r>
      <w:r w:rsidRPr="00453FD1">
        <w:rPr>
          <w:color w:val="181818"/>
          <w:sz w:val="28"/>
          <w:szCs w:val="28"/>
        </w:rPr>
        <w:t xml:space="preserve"> правила поведения при пожаре, какие предметы в доме опасны, и как нужно с ними обращаться, запоминают в каких ситуациях огонь</w:t>
      </w:r>
      <w:r w:rsidR="00B35208">
        <w:rPr>
          <w:color w:val="181818"/>
          <w:sz w:val="28"/>
          <w:szCs w:val="28"/>
        </w:rPr>
        <w:t xml:space="preserve"> </w:t>
      </w:r>
      <w:proofErr w:type="gramStart"/>
      <w:r w:rsidRPr="00453FD1">
        <w:rPr>
          <w:color w:val="181818"/>
          <w:sz w:val="28"/>
          <w:szCs w:val="28"/>
        </w:rPr>
        <w:t>-</w:t>
      </w:r>
      <w:r w:rsidR="00B35208">
        <w:rPr>
          <w:color w:val="181818"/>
          <w:sz w:val="28"/>
          <w:szCs w:val="28"/>
        </w:rPr>
        <w:t xml:space="preserve"> </w:t>
      </w:r>
      <w:r w:rsidRPr="00453FD1">
        <w:rPr>
          <w:color w:val="181818"/>
          <w:sz w:val="28"/>
          <w:szCs w:val="28"/>
        </w:rPr>
        <w:t>это</w:t>
      </w:r>
      <w:proofErr w:type="gramEnd"/>
      <w:r w:rsidRPr="00453FD1">
        <w:rPr>
          <w:color w:val="181818"/>
          <w:sz w:val="28"/>
          <w:szCs w:val="28"/>
        </w:rPr>
        <w:t xml:space="preserve"> друг, а где огонь-это враг. Дети </w:t>
      </w:r>
      <w:r w:rsidR="00385C40" w:rsidRPr="00453FD1">
        <w:rPr>
          <w:color w:val="181818"/>
          <w:sz w:val="28"/>
          <w:szCs w:val="28"/>
        </w:rPr>
        <w:t xml:space="preserve">проявляют повышенный интерес к содержанию; проявляют самостоятельность при работе с </w:t>
      </w:r>
      <w:proofErr w:type="spellStart"/>
      <w:r w:rsidR="00385C40" w:rsidRPr="00453FD1">
        <w:rPr>
          <w:color w:val="181818"/>
          <w:sz w:val="28"/>
          <w:szCs w:val="28"/>
        </w:rPr>
        <w:t>лэпбуком</w:t>
      </w:r>
      <w:proofErr w:type="spellEnd"/>
      <w:r w:rsidRPr="00453FD1">
        <w:rPr>
          <w:color w:val="181818"/>
          <w:sz w:val="28"/>
          <w:szCs w:val="28"/>
        </w:rPr>
        <w:t>.</w:t>
      </w:r>
    </w:p>
    <w:p w14:paraId="15221457" w14:textId="77777777" w:rsidR="00E801C9" w:rsidRDefault="00E801C9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</w:p>
    <w:p w14:paraId="4A5DAF3B" w14:textId="337DD56C" w:rsidR="00F508D2" w:rsidRDefault="00F508D2" w:rsidP="00F508D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1F387705" wp14:editId="12A62E9D">
            <wp:extent cx="3048000" cy="1715113"/>
            <wp:effectExtent l="0" t="0" r="0" b="0"/>
            <wp:docPr id="1982194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73" cy="17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65171D" wp14:editId="1385E4C6">
            <wp:extent cx="3011930" cy="1694815"/>
            <wp:effectExtent l="0" t="0" r="0" b="635"/>
            <wp:docPr id="4631888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14" cy="171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3B5C7" w14:textId="77777777" w:rsidR="00E801C9" w:rsidRDefault="00E801C9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</w:p>
    <w:p w14:paraId="4781858F" w14:textId="69B1171E" w:rsidR="00E801C9" w:rsidRDefault="00F508D2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B2430B" wp14:editId="12885732">
            <wp:extent cx="3086100" cy="1736550"/>
            <wp:effectExtent l="0" t="0" r="0" b="0"/>
            <wp:docPr id="5483291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42" cy="17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0CE1D" wp14:editId="021C4B7B">
            <wp:extent cx="3067050" cy="1725832"/>
            <wp:effectExtent l="0" t="0" r="0" b="8255"/>
            <wp:docPr id="12342586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92" cy="17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45E7" w14:textId="77777777" w:rsidR="00E801C9" w:rsidRDefault="00E801C9" w:rsidP="00B3520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181818"/>
          <w:sz w:val="28"/>
          <w:szCs w:val="28"/>
        </w:rPr>
      </w:pPr>
    </w:p>
    <w:p w14:paraId="3C497427" w14:textId="77777777" w:rsidR="00E801C9" w:rsidRPr="00453FD1" w:rsidRDefault="00E801C9" w:rsidP="00453F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181818"/>
          <w:sz w:val="28"/>
          <w:szCs w:val="28"/>
        </w:rPr>
      </w:pPr>
    </w:p>
    <w:p w14:paraId="68F9CFB6" w14:textId="77777777" w:rsidR="009417C5" w:rsidRDefault="00B35208">
      <w:r>
        <w:pict w14:anchorId="7824FE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75pt;height:400.75pt">
            <v:imagedata r:id="rId8" o:title="1192563_9"/>
          </v:shape>
        </w:pict>
      </w:r>
    </w:p>
    <w:p w14:paraId="52A26743" w14:textId="77777777" w:rsidR="00D50BF1" w:rsidRDefault="00B35208">
      <w:r>
        <w:lastRenderedPageBreak/>
        <w:pict w14:anchorId="3E3DA7AB">
          <v:shape id="_x0000_i1026" type="#_x0000_t75" style="width:364.1pt;height:345.75pt">
            <v:imagedata r:id="rId9" o:title="f81549707ad76107b87d3ba96977d2bc"/>
          </v:shape>
        </w:pict>
      </w:r>
    </w:p>
    <w:p w14:paraId="3B604FA1" w14:textId="77777777" w:rsidR="00D50BF1" w:rsidRDefault="00B35208">
      <w:r>
        <w:lastRenderedPageBreak/>
        <w:pict w14:anchorId="5E562C27">
          <v:shape id="_x0000_i1027" type="#_x0000_t75" style="width:338.25pt;height:453.75pt">
            <v:imagedata r:id="rId10" o:title="апплик"/>
          </v:shape>
        </w:pict>
      </w:r>
    </w:p>
    <w:p w14:paraId="78DBA89B" w14:textId="77777777" w:rsidR="00D50BF1" w:rsidRDefault="00B35208">
      <w:r>
        <w:pict w14:anchorId="2AE8B6A0">
          <v:shape id="_x0000_i1028" type="#_x0000_t75" style="width:311.1pt;height:300.25pt">
            <v:imagedata r:id="rId11" o:title="hello_html_32ae63c0"/>
          </v:shape>
        </w:pict>
      </w:r>
    </w:p>
    <w:p w14:paraId="1DE02956" w14:textId="77777777" w:rsidR="00D50BF1" w:rsidRDefault="00D50BF1"/>
    <w:p w14:paraId="3B9E98CA" w14:textId="77777777" w:rsidR="00D50BF1" w:rsidRDefault="00D50BF1"/>
    <w:p w14:paraId="4E586156" w14:textId="77777777" w:rsidR="00E801C9" w:rsidRDefault="00B35208">
      <w:r>
        <w:pict w14:anchorId="3CB2E587">
          <v:shape id="_x0000_i1029" type="#_x0000_t75" style="width:493.15pt;height:531.85pt">
            <v:imagedata r:id="rId12" o:title="1T_tvd-Q21g"/>
          </v:shape>
        </w:pict>
      </w:r>
    </w:p>
    <w:p w14:paraId="2F9B05EC" w14:textId="77777777" w:rsidR="00E801C9" w:rsidRDefault="00B35208">
      <w:r>
        <w:lastRenderedPageBreak/>
        <w:pict w14:anchorId="361C37DF">
          <v:shape id="_x0000_i1030" type="#_x0000_t75" style="width:127pt;height:180pt">
            <v:imagedata r:id="rId13" o:title="qRnsa94r-Ro"/>
          </v:shape>
        </w:pict>
      </w:r>
      <w:r>
        <w:pict w14:anchorId="739838F4">
          <v:shape id="_x0000_i1031" type="#_x0000_t75" style="width:137.2pt;height:224.15pt">
            <v:imagedata r:id="rId14" o:title="nDyX2wB_94U"/>
          </v:shape>
        </w:pict>
      </w:r>
    </w:p>
    <w:p w14:paraId="693EF4DD" w14:textId="77777777" w:rsidR="00E801C9" w:rsidRDefault="00E801C9"/>
    <w:p w14:paraId="2F44C317" w14:textId="77777777" w:rsidR="00E801C9" w:rsidRDefault="00E801C9"/>
    <w:p w14:paraId="7BFD060B" w14:textId="77777777" w:rsidR="00E801C9" w:rsidRDefault="00E801C9"/>
    <w:p w14:paraId="34DDD925" w14:textId="77777777" w:rsidR="00E801C9" w:rsidRDefault="00E801C9"/>
    <w:p w14:paraId="3DE031BD" w14:textId="77777777" w:rsidR="00E801C9" w:rsidRDefault="00E801C9"/>
    <w:p w14:paraId="5CE0FC92" w14:textId="77777777" w:rsidR="00E801C9" w:rsidRDefault="00E801C9" w:rsidP="00E801C9">
      <w:r>
        <w:rPr>
          <w:noProof/>
          <w:lang w:eastAsia="ru-RU"/>
        </w:rPr>
        <w:drawing>
          <wp:inline distT="0" distB="0" distL="0" distR="0" wp14:anchorId="31CDEBC4" wp14:editId="43DA933F">
            <wp:extent cx="3062605" cy="2165350"/>
            <wp:effectExtent l="0" t="0" r="4445" b="6350"/>
            <wp:docPr id="5" name="Рисунок 5" descr="fAYIMaLxk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AYIMaLxk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4FB7F2" wp14:editId="14509383">
            <wp:extent cx="3062605" cy="2165350"/>
            <wp:effectExtent l="0" t="0" r="4445" b="6350"/>
            <wp:docPr id="4" name="Рисунок 4" descr="2B3om4HEx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B3om4HExA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4FDF" w14:textId="77777777" w:rsidR="00E801C9" w:rsidRDefault="00E801C9" w:rsidP="00E801C9">
      <w:r>
        <w:rPr>
          <w:noProof/>
          <w:lang w:eastAsia="ru-RU"/>
        </w:rPr>
        <w:drawing>
          <wp:inline distT="0" distB="0" distL="0" distR="0" wp14:anchorId="7237BED6" wp14:editId="5FA10510">
            <wp:extent cx="3088005" cy="2182495"/>
            <wp:effectExtent l="0" t="0" r="0" b="8255"/>
            <wp:docPr id="3" name="Рисунок 3" descr="nhgdSRapY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hgdSRapYt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4C1140" wp14:editId="643EA74E">
            <wp:extent cx="3096895" cy="2191385"/>
            <wp:effectExtent l="0" t="0" r="8255" b="0"/>
            <wp:docPr id="2" name="Рисунок 2" descr="ziDOsunwm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iDOsunwm1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E7E5" w14:textId="77777777" w:rsidR="00E801C9" w:rsidRDefault="00E801C9" w:rsidP="00E801C9">
      <w:r>
        <w:rPr>
          <w:noProof/>
          <w:lang w:eastAsia="ru-RU"/>
        </w:rPr>
        <w:lastRenderedPageBreak/>
        <w:drawing>
          <wp:inline distT="0" distB="0" distL="0" distR="0" wp14:anchorId="52A53A1F" wp14:editId="27B3887C">
            <wp:extent cx="6467475" cy="4577934"/>
            <wp:effectExtent l="0" t="0" r="0" b="0"/>
            <wp:docPr id="1" name="Рисунок 1" descr="V1J6jYzMV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1J6jYzMV2Q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68" cy="458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F36B" w14:textId="77777777" w:rsidR="00E801C9" w:rsidRDefault="00E801C9"/>
    <w:sectPr w:rsidR="00E801C9" w:rsidSect="007C6E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5FFB"/>
    <w:rsid w:val="00025FFB"/>
    <w:rsid w:val="00385C40"/>
    <w:rsid w:val="00450A1C"/>
    <w:rsid w:val="00453FD1"/>
    <w:rsid w:val="00630B66"/>
    <w:rsid w:val="00712EC6"/>
    <w:rsid w:val="007C6E18"/>
    <w:rsid w:val="008215AE"/>
    <w:rsid w:val="009417C5"/>
    <w:rsid w:val="009B1A3C"/>
    <w:rsid w:val="009D7818"/>
    <w:rsid w:val="00A352F6"/>
    <w:rsid w:val="00B35208"/>
    <w:rsid w:val="00C1076B"/>
    <w:rsid w:val="00D50BF1"/>
    <w:rsid w:val="00E801C9"/>
    <w:rsid w:val="00F508D2"/>
    <w:rsid w:val="00FD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159CA"/>
  <w15:docId w15:val="{C682070C-7A97-483C-8FEB-D268104B7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1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17C5"/>
    <w:rPr>
      <w:b/>
      <w:bCs/>
    </w:rPr>
  </w:style>
  <w:style w:type="paragraph" w:customStyle="1" w:styleId="c6">
    <w:name w:val="c6"/>
    <w:basedOn w:val="a"/>
    <w:rsid w:val="009D7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7818"/>
  </w:style>
  <w:style w:type="paragraph" w:styleId="a5">
    <w:name w:val="Balloon Text"/>
    <w:basedOn w:val="a"/>
    <w:link w:val="a6"/>
    <w:uiPriority w:val="99"/>
    <w:semiHidden/>
    <w:unhideWhenUsed/>
    <w:rsid w:val="00E8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0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11</cp:revision>
  <dcterms:created xsi:type="dcterms:W3CDTF">2022-03-22T13:50:00Z</dcterms:created>
  <dcterms:modified xsi:type="dcterms:W3CDTF">2024-09-23T07:37:00Z</dcterms:modified>
</cp:coreProperties>
</file>